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8E" w:rsidRDefault="00E0588E">
      <w:pPr>
        <w:pStyle w:val="Corpotesto"/>
      </w:pPr>
    </w:p>
    <w:p w:rsidR="00E0588E" w:rsidRDefault="00E0588E">
      <w:pPr>
        <w:pStyle w:val="Corpotesto"/>
        <w:spacing w:before="48"/>
      </w:pPr>
    </w:p>
    <w:p w:rsidR="00E0588E" w:rsidRDefault="00977F95">
      <w:pPr>
        <w:pStyle w:val="Titolo"/>
        <w:rPr>
          <w:u w:val="none"/>
        </w:rPr>
      </w:pPr>
      <w:r>
        <w:t>NOMINA</w:t>
      </w:r>
      <w:r>
        <w:rPr>
          <w:spacing w:val="-7"/>
        </w:rPr>
        <w:t xml:space="preserve"> </w:t>
      </w:r>
      <w:r>
        <w:t>INCARICATO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:rsidR="00E0588E" w:rsidRDefault="00E0588E">
      <w:pPr>
        <w:pStyle w:val="Corpotesto"/>
        <w:spacing w:before="318"/>
        <w:rPr>
          <w:b/>
        </w:rPr>
      </w:pPr>
    </w:p>
    <w:p w:rsidR="00E0588E" w:rsidRDefault="00977F95">
      <w:pPr>
        <w:pStyle w:val="Corpotesto"/>
        <w:ind w:left="141"/>
      </w:pPr>
      <w:r>
        <w:t>Egr.</w:t>
      </w:r>
      <w:r>
        <w:rPr>
          <w:spacing w:val="-9"/>
        </w:rPr>
        <w:t xml:space="preserve"> </w:t>
      </w:r>
      <w:r>
        <w:t>prof./prof.ssa</w:t>
      </w:r>
      <w:r>
        <w:rPr>
          <w:spacing w:val="-6"/>
        </w:rPr>
        <w:t xml:space="preserve"> </w:t>
      </w:r>
      <w:r>
        <w:rPr>
          <w:spacing w:val="-10"/>
        </w:rPr>
        <w:t>,</w:t>
      </w:r>
    </w:p>
    <w:p w:rsidR="00E0588E" w:rsidRDefault="00977F95">
      <w:pPr>
        <w:pStyle w:val="Corpotesto"/>
        <w:spacing w:before="1"/>
        <w:ind w:left="141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scolastico, Dott.ssa</w:t>
      </w:r>
      <w:r>
        <w:rPr>
          <w:spacing w:val="-3"/>
        </w:rPr>
        <w:t xml:space="preserve"> </w:t>
      </w:r>
      <w:r>
        <w:t>Mara</w:t>
      </w:r>
      <w:r>
        <w:rPr>
          <w:spacing w:val="-3"/>
        </w:rPr>
        <w:t xml:space="preserve"> </w:t>
      </w:r>
      <w:r>
        <w:t>Ferrero,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 dell'istituzione scolastica indicata in intestazione, titolare del trattamento,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8"/>
        </w:rPr>
        <w:t>tenuto</w:t>
      </w:r>
      <w:r>
        <w:rPr>
          <w:spacing w:val="-6"/>
          <w:sz w:val="28"/>
        </w:rPr>
        <w:t xml:space="preserve"> </w:t>
      </w:r>
      <w:r>
        <w:rPr>
          <w:sz w:val="28"/>
        </w:rPr>
        <w:t>conto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ruolo</w:t>
      </w:r>
      <w:r>
        <w:rPr>
          <w:spacing w:val="-4"/>
          <w:sz w:val="28"/>
        </w:rPr>
        <w:t xml:space="preserve"> </w:t>
      </w:r>
      <w:r>
        <w:rPr>
          <w:sz w:val="28"/>
        </w:rPr>
        <w:t>funzionale</w:t>
      </w:r>
      <w:r>
        <w:rPr>
          <w:spacing w:val="-8"/>
          <w:sz w:val="28"/>
        </w:rPr>
        <w:t xml:space="preserve"> </w:t>
      </w:r>
      <w:r>
        <w:rPr>
          <w:sz w:val="28"/>
        </w:rPr>
        <w:t>da</w:t>
      </w:r>
      <w:r>
        <w:rPr>
          <w:spacing w:val="-5"/>
          <w:sz w:val="28"/>
        </w:rPr>
        <w:t xml:space="preserve"> </w:t>
      </w:r>
      <w:r>
        <w:rPr>
          <w:sz w:val="28"/>
        </w:rPr>
        <w:t>Lei</w:t>
      </w:r>
      <w:r>
        <w:rPr>
          <w:spacing w:val="-8"/>
          <w:sz w:val="28"/>
        </w:rPr>
        <w:t xml:space="preserve"> </w:t>
      </w:r>
      <w:r>
        <w:rPr>
          <w:sz w:val="28"/>
        </w:rPr>
        <w:t>svolto</w:t>
      </w:r>
      <w:r>
        <w:rPr>
          <w:spacing w:val="-8"/>
          <w:sz w:val="28"/>
        </w:rPr>
        <w:t xml:space="preserve"> </w:t>
      </w:r>
      <w:r>
        <w:rPr>
          <w:sz w:val="28"/>
        </w:rPr>
        <w:t>presso</w:t>
      </w:r>
      <w:r>
        <w:rPr>
          <w:spacing w:val="-3"/>
          <w:sz w:val="28"/>
        </w:rPr>
        <w:t xml:space="preserve"> </w:t>
      </w:r>
      <w:r>
        <w:rPr>
          <w:sz w:val="28"/>
        </w:rPr>
        <w:t>questo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istituto;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spacing w:before="202"/>
        <w:ind w:right="178"/>
        <w:rPr>
          <w:sz w:val="28"/>
        </w:rPr>
      </w:pPr>
      <w:r>
        <w:rPr>
          <w:sz w:val="28"/>
        </w:rPr>
        <w:t>visto il Regolamento recante identificazione dei dati cosiddetti "sensibili e giudiziari"</w:t>
      </w:r>
      <w:r>
        <w:rPr>
          <w:spacing w:val="-7"/>
          <w:sz w:val="28"/>
        </w:rPr>
        <w:t xml:space="preserve"> </w:t>
      </w:r>
      <w:r>
        <w:rPr>
          <w:sz w:val="28"/>
        </w:rPr>
        <w:t>trattati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delle</w:t>
      </w:r>
      <w:r>
        <w:rPr>
          <w:spacing w:val="-4"/>
          <w:sz w:val="28"/>
        </w:rPr>
        <w:t xml:space="preserve"> </w:t>
      </w:r>
      <w:r>
        <w:rPr>
          <w:sz w:val="28"/>
        </w:rPr>
        <w:t>relative</w:t>
      </w:r>
      <w:r>
        <w:rPr>
          <w:spacing w:val="-4"/>
          <w:sz w:val="28"/>
        </w:rPr>
        <w:t xml:space="preserve"> </w:t>
      </w:r>
      <w:r>
        <w:rPr>
          <w:sz w:val="28"/>
        </w:rPr>
        <w:t>operazioni</w:t>
      </w:r>
      <w:r>
        <w:rPr>
          <w:spacing w:val="-3"/>
          <w:sz w:val="28"/>
        </w:rPr>
        <w:t xml:space="preserve"> </w:t>
      </w:r>
      <w:r>
        <w:rPr>
          <w:sz w:val="28"/>
        </w:rPr>
        <w:t>effettuate,</w:t>
      </w:r>
      <w:r>
        <w:rPr>
          <w:spacing w:val="-5"/>
          <w:sz w:val="28"/>
        </w:rPr>
        <w:t xml:space="preserve"> </w:t>
      </w:r>
      <w:r>
        <w:rPr>
          <w:sz w:val="28"/>
        </w:rPr>
        <w:t>emanato</w:t>
      </w:r>
      <w:r>
        <w:rPr>
          <w:spacing w:val="-5"/>
          <w:sz w:val="28"/>
        </w:rPr>
        <w:t xml:space="preserve"> </w:t>
      </w:r>
      <w:r>
        <w:rPr>
          <w:sz w:val="28"/>
        </w:rPr>
        <w:t>dal</w:t>
      </w:r>
      <w:r>
        <w:rPr>
          <w:spacing w:val="-3"/>
          <w:sz w:val="28"/>
        </w:rPr>
        <w:t xml:space="preserve"> </w:t>
      </w:r>
      <w:r>
        <w:rPr>
          <w:sz w:val="28"/>
        </w:rPr>
        <w:t>Ministero della Pubblica Istruzione con Decreto Ministeriale n.305 del 7.12.2006;</w:t>
      </w:r>
    </w:p>
    <w:p w:rsidR="00E0588E" w:rsidRDefault="00977F95">
      <w:pPr>
        <w:pStyle w:val="Corpotesto"/>
        <w:spacing w:before="99"/>
        <w:ind w:left="141"/>
      </w:pPr>
      <w:r>
        <w:t>con il presente atto la autorizza a trattare dati personali dell'Istituto Scolastico per lo svolgimento delle sue mansioni, come previsto dall'art. 29 del RGPD UE 2016/79 (vi</w:t>
      </w:r>
      <w:r>
        <w:t>gente</w:t>
      </w:r>
      <w:r>
        <w:rPr>
          <w:spacing w:val="-2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personali),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Incaricato del trattamento.</w:t>
      </w:r>
    </w:p>
    <w:p w:rsidR="00E0588E" w:rsidRDefault="00E0588E">
      <w:pPr>
        <w:pStyle w:val="Corpotesto"/>
        <w:spacing w:before="1"/>
      </w:pPr>
    </w:p>
    <w:p w:rsidR="00E0588E" w:rsidRDefault="00977F95">
      <w:pPr>
        <w:pStyle w:val="Corpotesto"/>
        <w:ind w:left="141"/>
      </w:pPr>
      <w:r>
        <w:t>Per</w:t>
      </w:r>
      <w:r>
        <w:rPr>
          <w:spacing w:val="-5"/>
        </w:rPr>
        <w:t xml:space="preserve"> </w:t>
      </w:r>
      <w:r>
        <w:t>effetto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nomina,</w:t>
      </w:r>
      <w:r>
        <w:rPr>
          <w:spacing w:val="-6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s'impegna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spacing w:before="98"/>
        <w:ind w:right="401"/>
        <w:rPr>
          <w:sz w:val="28"/>
        </w:rPr>
      </w:pPr>
      <w:r>
        <w:rPr>
          <w:sz w:val="28"/>
        </w:rPr>
        <w:t>procedere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2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2"/>
          <w:sz w:val="28"/>
        </w:rPr>
        <w:t xml:space="preserve"> </w:t>
      </w:r>
      <w:r>
        <w:rPr>
          <w:sz w:val="28"/>
        </w:rPr>
        <w:t>dei</w:t>
      </w:r>
      <w:r>
        <w:rPr>
          <w:spacing w:val="-6"/>
          <w:sz w:val="28"/>
        </w:rPr>
        <w:t xml:space="preserve"> </w:t>
      </w:r>
      <w:r>
        <w:rPr>
          <w:sz w:val="28"/>
        </w:rPr>
        <w:t>dati</w:t>
      </w:r>
      <w:r>
        <w:rPr>
          <w:spacing w:val="-6"/>
          <w:sz w:val="28"/>
        </w:rPr>
        <w:t xml:space="preserve"> </w:t>
      </w:r>
      <w:r>
        <w:rPr>
          <w:sz w:val="28"/>
        </w:rPr>
        <w:t>personali</w:t>
      </w:r>
      <w:r>
        <w:rPr>
          <w:spacing w:val="-6"/>
          <w:sz w:val="28"/>
        </w:rPr>
        <w:t xml:space="preserve"> </w:t>
      </w:r>
      <w:r>
        <w:rPr>
          <w:sz w:val="28"/>
        </w:rPr>
        <w:t>secondo</w:t>
      </w:r>
      <w:r>
        <w:rPr>
          <w:spacing w:val="-2"/>
          <w:sz w:val="28"/>
        </w:rPr>
        <w:t xml:space="preserve"> </w:t>
      </w:r>
      <w:r>
        <w:rPr>
          <w:sz w:val="28"/>
        </w:rPr>
        <w:t>gli</w:t>
      </w:r>
      <w:r>
        <w:rPr>
          <w:spacing w:val="-6"/>
          <w:sz w:val="28"/>
        </w:rPr>
        <w:t xml:space="preserve"> </w:t>
      </w:r>
      <w:r>
        <w:rPr>
          <w:sz w:val="28"/>
        </w:rPr>
        <w:t>ordini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servizio</w:t>
      </w:r>
      <w:r>
        <w:rPr>
          <w:spacing w:val="-2"/>
          <w:sz w:val="28"/>
        </w:rPr>
        <w:t xml:space="preserve"> </w:t>
      </w:r>
      <w:r>
        <w:rPr>
          <w:sz w:val="28"/>
        </w:rPr>
        <w:t>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le istruzioni ricevute, </w:t>
      </w:r>
      <w:r>
        <w:rPr>
          <w:sz w:val="28"/>
        </w:rPr>
        <w:t>e comunque nel rispetto dei principi generali di liceità, correttezza, trasparenza, esattezza e minimizzazione e delle prescrizioni contenute nel D.M. n. 305/2006, e in particolar modo delle schede, ad esso allegate, n. 4 (attività propedeutiche all'inizio</w:t>
      </w:r>
      <w:r>
        <w:rPr>
          <w:sz w:val="28"/>
        </w:rPr>
        <w:t xml:space="preserve"> dell'anno scolastico) e n. 5 (attività educativa, didattica e formativa, di valutazione);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spacing w:before="202"/>
        <w:ind w:right="191"/>
        <w:rPr>
          <w:sz w:val="28"/>
        </w:rPr>
      </w:pPr>
      <w:r>
        <w:rPr>
          <w:sz w:val="28"/>
        </w:rPr>
        <w:t>rispettare il divieto assoluto di divulgazione in qualunque forma o modalità, analogica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digitale,</w:t>
      </w:r>
      <w:r>
        <w:rPr>
          <w:spacing w:val="40"/>
          <w:sz w:val="28"/>
        </w:rPr>
        <w:t xml:space="preserve"> </w:t>
      </w:r>
      <w:r>
        <w:rPr>
          <w:sz w:val="28"/>
        </w:rPr>
        <w:t>dei</w:t>
      </w:r>
      <w:r>
        <w:rPr>
          <w:spacing w:val="-5"/>
          <w:sz w:val="28"/>
        </w:rPr>
        <w:t xml:space="preserve"> </w:t>
      </w:r>
      <w:r>
        <w:rPr>
          <w:sz w:val="28"/>
        </w:rPr>
        <w:t>dati</w:t>
      </w:r>
      <w:r>
        <w:rPr>
          <w:spacing w:val="-5"/>
          <w:sz w:val="28"/>
        </w:rPr>
        <w:t xml:space="preserve"> </w:t>
      </w:r>
      <w:r>
        <w:rPr>
          <w:sz w:val="28"/>
        </w:rPr>
        <w:t>trattati</w:t>
      </w:r>
      <w:r>
        <w:rPr>
          <w:spacing w:val="-1"/>
          <w:sz w:val="28"/>
        </w:rPr>
        <w:t xml:space="preserve"> </w:t>
      </w:r>
      <w:r>
        <w:rPr>
          <w:sz w:val="28"/>
        </w:rPr>
        <w:t>nel</w:t>
      </w:r>
      <w:r>
        <w:rPr>
          <w:spacing w:val="-1"/>
          <w:sz w:val="28"/>
        </w:rPr>
        <w:t xml:space="preserve"> </w:t>
      </w:r>
      <w:r>
        <w:rPr>
          <w:sz w:val="28"/>
        </w:rPr>
        <w:t>corso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presente</w:t>
      </w:r>
      <w:r>
        <w:rPr>
          <w:spacing w:val="-2"/>
          <w:sz w:val="28"/>
        </w:rPr>
        <w:t xml:space="preserve"> </w:t>
      </w:r>
      <w:r>
        <w:rPr>
          <w:sz w:val="28"/>
        </w:rPr>
        <w:t>incarico,</w:t>
      </w:r>
      <w:r>
        <w:rPr>
          <w:spacing w:val="-3"/>
          <w:sz w:val="28"/>
        </w:rPr>
        <w:t xml:space="preserve"> </w:t>
      </w:r>
      <w:r>
        <w:rPr>
          <w:sz w:val="28"/>
        </w:rPr>
        <w:t>anche</w:t>
      </w:r>
      <w:r>
        <w:rPr>
          <w:spacing w:val="-5"/>
          <w:sz w:val="28"/>
        </w:rPr>
        <w:t xml:space="preserve"> </w:t>
      </w:r>
      <w:r>
        <w:rPr>
          <w:sz w:val="28"/>
        </w:rPr>
        <w:t>per il tempo successivo alla sua cessazione, senza limiti temporali;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spacing w:before="199"/>
        <w:ind w:right="364"/>
        <w:rPr>
          <w:sz w:val="28"/>
        </w:rPr>
      </w:pPr>
      <w:r>
        <w:rPr>
          <w:sz w:val="28"/>
        </w:rPr>
        <w:t>partecipare</w:t>
      </w:r>
      <w:r>
        <w:rPr>
          <w:spacing w:val="-5"/>
          <w:sz w:val="28"/>
        </w:rPr>
        <w:t xml:space="preserve"> </w:t>
      </w:r>
      <w:r>
        <w:rPr>
          <w:sz w:val="28"/>
        </w:rPr>
        <w:t>agli</w:t>
      </w:r>
      <w:r>
        <w:rPr>
          <w:spacing w:val="-5"/>
          <w:sz w:val="28"/>
        </w:rPr>
        <w:t xml:space="preserve"> </w:t>
      </w:r>
      <w:r>
        <w:rPr>
          <w:sz w:val="28"/>
        </w:rPr>
        <w:t>interventi</w:t>
      </w:r>
      <w:r>
        <w:rPr>
          <w:spacing w:val="-5"/>
          <w:sz w:val="28"/>
        </w:rPr>
        <w:t xml:space="preserve"> </w:t>
      </w:r>
      <w:r>
        <w:rPr>
          <w:sz w:val="28"/>
        </w:rPr>
        <w:t>formativi</w:t>
      </w:r>
      <w:r>
        <w:rPr>
          <w:spacing w:val="-8"/>
          <w:sz w:val="28"/>
        </w:rPr>
        <w:t xml:space="preserve"> </w:t>
      </w:r>
      <w:r>
        <w:rPr>
          <w:sz w:val="28"/>
        </w:rPr>
        <w:t>organizzati</w:t>
      </w:r>
      <w:r>
        <w:rPr>
          <w:spacing w:val="-8"/>
          <w:sz w:val="28"/>
        </w:rPr>
        <w:t xml:space="preserve"> </w:t>
      </w:r>
      <w:r>
        <w:rPr>
          <w:sz w:val="28"/>
        </w:rPr>
        <w:t>dall'istituzione</w:t>
      </w:r>
      <w:r>
        <w:rPr>
          <w:spacing w:val="-8"/>
          <w:sz w:val="28"/>
        </w:rPr>
        <w:t xml:space="preserve"> </w:t>
      </w:r>
      <w:r>
        <w:rPr>
          <w:sz w:val="28"/>
        </w:rPr>
        <w:t>scolastica</w:t>
      </w:r>
      <w:r>
        <w:rPr>
          <w:spacing w:val="-8"/>
          <w:sz w:val="28"/>
        </w:rPr>
        <w:t xml:space="preserve"> </w:t>
      </w:r>
      <w:r>
        <w:rPr>
          <w:sz w:val="28"/>
        </w:rPr>
        <w:t>sui profili della disciplina sulla protezione dei dati personali più rilevanti in rapporto alle attività conn</w:t>
      </w:r>
      <w:r>
        <w:rPr>
          <w:sz w:val="28"/>
        </w:rPr>
        <w:t>esse alle sue mansioni;</w:t>
      </w:r>
    </w:p>
    <w:p w:rsidR="00E0588E" w:rsidRDefault="00977F95">
      <w:pPr>
        <w:pStyle w:val="Paragrafoelenco"/>
        <w:numPr>
          <w:ilvl w:val="0"/>
          <w:numId w:val="1"/>
        </w:numPr>
        <w:tabs>
          <w:tab w:val="left" w:pos="861"/>
        </w:tabs>
        <w:spacing w:before="200"/>
        <w:ind w:right="528"/>
        <w:rPr>
          <w:sz w:val="28"/>
        </w:rPr>
      </w:pPr>
      <w:r>
        <w:rPr>
          <w:sz w:val="28"/>
        </w:rPr>
        <w:t>svolgere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-6"/>
          <w:sz w:val="28"/>
        </w:rPr>
        <w:t xml:space="preserve"> </w:t>
      </w:r>
      <w:r>
        <w:rPr>
          <w:sz w:val="28"/>
        </w:rPr>
        <w:t>operazioni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6"/>
          <w:sz w:val="28"/>
        </w:rPr>
        <w:t xml:space="preserve"> </w:t>
      </w:r>
      <w:r>
        <w:rPr>
          <w:sz w:val="28"/>
        </w:rPr>
        <w:t>sulle</w:t>
      </w:r>
      <w:r>
        <w:rPr>
          <w:spacing w:val="-3"/>
          <w:sz w:val="28"/>
        </w:rPr>
        <w:t xml:space="preserve"> </w:t>
      </w:r>
      <w:r>
        <w:rPr>
          <w:sz w:val="28"/>
        </w:rPr>
        <w:t>seguenti</w:t>
      </w:r>
      <w:r>
        <w:rPr>
          <w:spacing w:val="-6"/>
          <w:sz w:val="28"/>
        </w:rPr>
        <w:t xml:space="preserve"> </w:t>
      </w:r>
      <w:r>
        <w:rPr>
          <w:sz w:val="28"/>
        </w:rPr>
        <w:t>banche</w:t>
      </w:r>
      <w:r>
        <w:rPr>
          <w:spacing w:val="-3"/>
          <w:sz w:val="28"/>
        </w:rPr>
        <w:t xml:space="preserve"> </w:t>
      </w:r>
      <w:r>
        <w:rPr>
          <w:sz w:val="28"/>
        </w:rPr>
        <w:t>dati,</w:t>
      </w:r>
      <w:r>
        <w:rPr>
          <w:spacing w:val="-4"/>
          <w:sz w:val="28"/>
        </w:rPr>
        <w:t xml:space="preserve"> </w:t>
      </w:r>
      <w:r>
        <w:rPr>
          <w:sz w:val="28"/>
        </w:rPr>
        <w:t>secondo</w:t>
      </w:r>
      <w:r>
        <w:rPr>
          <w:spacing w:val="-2"/>
          <w:sz w:val="28"/>
        </w:rPr>
        <w:t xml:space="preserve"> </w:t>
      </w:r>
      <w:r>
        <w:rPr>
          <w:sz w:val="28"/>
        </w:rPr>
        <w:t>le autorizzazioni indicate:</w:t>
      </w:r>
    </w:p>
    <w:p w:rsidR="00E0588E" w:rsidRDefault="00E0588E">
      <w:pPr>
        <w:pStyle w:val="Paragrafoelenco"/>
        <w:rPr>
          <w:sz w:val="28"/>
        </w:rPr>
        <w:sectPr w:rsidR="00E0588E">
          <w:headerReference w:type="default" r:id="rId7"/>
          <w:footerReference w:type="default" r:id="rId8"/>
          <w:type w:val="continuous"/>
          <w:pgSz w:w="11910" w:h="16840"/>
          <w:pgMar w:top="3380" w:right="1133" w:bottom="980" w:left="992" w:header="720" w:footer="791" w:gutter="0"/>
          <w:pgNumType w:start="1"/>
          <w:cols w:space="720"/>
        </w:sectPr>
      </w:pPr>
    </w:p>
    <w:p w:rsidR="00E0588E" w:rsidRDefault="00E0588E">
      <w:pPr>
        <w:pStyle w:val="Corpotesto"/>
        <w:spacing w:before="20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5639"/>
      </w:tblGrid>
      <w:tr w:rsidR="00E0588E">
        <w:trPr>
          <w:trHeight w:val="551"/>
        </w:trPr>
        <w:tc>
          <w:tcPr>
            <w:tcW w:w="1457" w:type="dxa"/>
          </w:tcPr>
          <w:p w:rsidR="00E0588E" w:rsidRDefault="00977F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ALLIEVI </w:t>
            </w:r>
            <w:r>
              <w:rPr>
                <w:b/>
                <w:spacing w:val="-10"/>
                <w:sz w:val="24"/>
              </w:rPr>
              <w:t>E</w:t>
            </w:r>
          </w:p>
          <w:p w:rsidR="00E0588E" w:rsidRDefault="00977F9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FAMILIARI</w:t>
            </w:r>
          </w:p>
        </w:tc>
        <w:tc>
          <w:tcPr>
            <w:tcW w:w="5639" w:type="dxa"/>
          </w:tcPr>
          <w:p w:rsidR="00E0588E" w:rsidRDefault="00977F95">
            <w:pPr>
              <w:pStyle w:val="TableParagraph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Comunicazioni,Consultazioni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Elaborazione</w:t>
            </w:r>
          </w:p>
        </w:tc>
      </w:tr>
    </w:tbl>
    <w:p w:rsidR="00E0588E" w:rsidRDefault="00E0588E">
      <w:pPr>
        <w:pStyle w:val="Corpotesto"/>
        <w:spacing w:before="316"/>
      </w:pPr>
    </w:p>
    <w:p w:rsidR="00E0588E" w:rsidRDefault="00977F95">
      <w:pPr>
        <w:pStyle w:val="Corpotesto"/>
        <w:ind w:left="141" w:right="66"/>
      </w:pP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nomina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s'intende</w:t>
      </w:r>
      <w:r>
        <w:rPr>
          <w:spacing w:val="-4"/>
        </w:rPr>
        <w:t xml:space="preserve"> </w:t>
      </w:r>
      <w:r>
        <w:t>automaticamente</w:t>
      </w:r>
      <w:r>
        <w:rPr>
          <w:spacing w:val="-4"/>
        </w:rPr>
        <w:t xml:space="preserve"> </w:t>
      </w:r>
      <w:r>
        <w:t xml:space="preserve">revocata alla data di cessazione del rapporto di lavoro in essere con questa istituzione </w:t>
      </w:r>
      <w:r>
        <w:rPr>
          <w:spacing w:val="-2"/>
        </w:rPr>
        <w:t>scolastica.</w:t>
      </w:r>
    </w:p>
    <w:p w:rsidR="00E0588E" w:rsidRDefault="00977F95">
      <w:pPr>
        <w:pStyle w:val="Corpotesto"/>
        <w:spacing w:line="321" w:lineRule="exact"/>
        <w:ind w:left="141"/>
      </w:pPr>
      <w:r>
        <w:t>SAN</w:t>
      </w:r>
      <w:r>
        <w:rPr>
          <w:spacing w:val="-5"/>
        </w:rPr>
        <w:t xml:space="preserve"> </w:t>
      </w:r>
      <w:r>
        <w:t>REMO,</w:t>
      </w:r>
      <w:r>
        <w:rPr>
          <w:spacing w:val="-4"/>
        </w:rPr>
        <w:t xml:space="preserve"> </w:t>
      </w:r>
      <w:r>
        <w:rPr>
          <w:spacing w:val="-2"/>
        </w:rPr>
        <w:t>01/09/2025</w:t>
      </w:r>
      <w:bookmarkStart w:id="0" w:name="_GoBack"/>
      <w:bookmarkEnd w:id="0"/>
    </w:p>
    <w:p w:rsidR="00E0588E" w:rsidRDefault="00977F95">
      <w:pPr>
        <w:spacing w:before="2" w:line="274" w:lineRule="exact"/>
        <w:ind w:left="5098"/>
        <w:rPr>
          <w:rFonts w:ascii="Arial"/>
          <w:b/>
          <w:sz w:val="24"/>
        </w:rPr>
      </w:pPr>
      <w:r>
        <w:rPr>
          <w:rFonts w:ascii="Arial"/>
          <w:b/>
          <w:sz w:val="24"/>
        </w:rPr>
        <w:t>Il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Dirigente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Scolastico</w:t>
      </w:r>
    </w:p>
    <w:p w:rsidR="00E0588E" w:rsidRDefault="00977F95">
      <w:pPr>
        <w:spacing w:line="274" w:lineRule="exact"/>
        <w:ind w:left="5105"/>
        <w:rPr>
          <w:sz w:val="24"/>
        </w:rPr>
      </w:pPr>
      <w:r>
        <w:rPr>
          <w:sz w:val="24"/>
        </w:rPr>
        <w:t>(Dott.ssa</w:t>
      </w:r>
      <w:r>
        <w:rPr>
          <w:spacing w:val="-2"/>
          <w:sz w:val="24"/>
        </w:rPr>
        <w:t xml:space="preserve"> </w:t>
      </w:r>
      <w:r>
        <w:rPr>
          <w:sz w:val="24"/>
        </w:rPr>
        <w:t>Mara</w:t>
      </w:r>
      <w:r>
        <w:rPr>
          <w:spacing w:val="-2"/>
          <w:sz w:val="24"/>
        </w:rPr>
        <w:t xml:space="preserve"> Ferrero)</w:t>
      </w:r>
    </w:p>
    <w:p w:rsidR="00E0588E" w:rsidRDefault="00977F95">
      <w:pPr>
        <w:spacing w:before="3"/>
        <w:ind w:left="4430" w:right="670" w:hanging="41"/>
        <w:rPr>
          <w:sz w:val="16"/>
        </w:rPr>
      </w:pPr>
      <w:r>
        <w:rPr>
          <w:sz w:val="16"/>
        </w:rPr>
        <w:t>Documento firmato digitalmente ai sensi del Codice</w:t>
      </w:r>
      <w:r>
        <w:rPr>
          <w:spacing w:val="40"/>
          <w:sz w:val="16"/>
        </w:rPr>
        <w:t xml:space="preserve"> </w:t>
      </w:r>
      <w:r>
        <w:rPr>
          <w:sz w:val="16"/>
        </w:rPr>
        <w:t>dell’Amministrazione</w:t>
      </w:r>
      <w:r>
        <w:rPr>
          <w:spacing w:val="-7"/>
          <w:sz w:val="16"/>
        </w:rPr>
        <w:t xml:space="preserve"> </w:t>
      </w:r>
      <w:r>
        <w:rPr>
          <w:sz w:val="16"/>
        </w:rPr>
        <w:t>Digitale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norme</w:t>
      </w:r>
      <w:r>
        <w:rPr>
          <w:spacing w:val="-7"/>
          <w:sz w:val="16"/>
        </w:rPr>
        <w:t xml:space="preserve"> </w:t>
      </w:r>
      <w:r>
        <w:rPr>
          <w:sz w:val="16"/>
        </w:rPr>
        <w:t>ad</w:t>
      </w:r>
      <w:r>
        <w:rPr>
          <w:spacing w:val="-4"/>
          <w:sz w:val="16"/>
        </w:rPr>
        <w:t xml:space="preserve"> </w:t>
      </w:r>
      <w:r>
        <w:rPr>
          <w:sz w:val="16"/>
        </w:rPr>
        <w:t>esso</w:t>
      </w:r>
      <w:r>
        <w:rPr>
          <w:spacing w:val="-3"/>
          <w:sz w:val="16"/>
        </w:rPr>
        <w:t xml:space="preserve"> </w:t>
      </w:r>
      <w:r>
        <w:rPr>
          <w:sz w:val="16"/>
        </w:rPr>
        <w:t>connesse</w:t>
      </w:r>
    </w:p>
    <w:p w:rsidR="00E0588E" w:rsidRDefault="00E0588E">
      <w:pPr>
        <w:pStyle w:val="Corpotesto"/>
        <w:rPr>
          <w:sz w:val="16"/>
        </w:rPr>
      </w:pPr>
    </w:p>
    <w:p w:rsidR="00E0588E" w:rsidRDefault="00E0588E">
      <w:pPr>
        <w:pStyle w:val="Corpotesto"/>
        <w:rPr>
          <w:sz w:val="16"/>
        </w:rPr>
      </w:pPr>
    </w:p>
    <w:p w:rsidR="00E0588E" w:rsidRDefault="00E0588E">
      <w:pPr>
        <w:pStyle w:val="Corpotesto"/>
        <w:rPr>
          <w:sz w:val="16"/>
        </w:rPr>
      </w:pPr>
    </w:p>
    <w:p w:rsidR="00E0588E" w:rsidRDefault="00E0588E">
      <w:pPr>
        <w:pStyle w:val="Corpotesto"/>
        <w:spacing w:before="126"/>
        <w:rPr>
          <w:sz w:val="16"/>
        </w:rPr>
      </w:pPr>
    </w:p>
    <w:p w:rsidR="00E0588E" w:rsidRDefault="00977F95">
      <w:pPr>
        <w:pStyle w:val="Corpotesto"/>
        <w:ind w:left="141" w:right="66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esaminato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compreso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linee</w:t>
      </w:r>
      <w:r>
        <w:rPr>
          <w:spacing w:val="-3"/>
        </w:rPr>
        <w:t xml:space="preserve"> </w:t>
      </w:r>
      <w:r>
        <w:t>guida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 sicurezza, recanti istruzioni</w:t>
      </w:r>
      <w:r>
        <w:rPr>
          <w:spacing w:val="40"/>
        </w:rPr>
        <w:t xml:space="preserve"> </w:t>
      </w:r>
      <w:r>
        <w:t>sulle modalità esecutive del trattamento, affisse all'albo di istituto e pubblicate nell'intranet istituzional</w:t>
      </w:r>
      <w:r>
        <w:t>e.</w:t>
      </w:r>
    </w:p>
    <w:p w:rsidR="00E0588E" w:rsidRDefault="00977F95">
      <w:pPr>
        <w:pStyle w:val="Corpotesto"/>
        <w:spacing w:before="321"/>
        <w:ind w:left="141"/>
      </w:pPr>
      <w:r>
        <w:t xml:space="preserve">Per </w:t>
      </w:r>
      <w:r>
        <w:rPr>
          <w:spacing w:val="-2"/>
        </w:rPr>
        <w:t>accettazione,</w:t>
      </w:r>
    </w:p>
    <w:p w:rsidR="00E0588E" w:rsidRDefault="00E0588E">
      <w:pPr>
        <w:pStyle w:val="Corpotesto"/>
        <w:rPr>
          <w:sz w:val="20"/>
        </w:rPr>
      </w:pPr>
    </w:p>
    <w:p w:rsidR="00E0588E" w:rsidRDefault="00977F95">
      <w:pPr>
        <w:pStyle w:val="Corpotesto"/>
        <w:spacing w:before="15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259702</wp:posOffset>
                </wp:positionV>
                <wp:extent cx="1245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41167" id="Graphic 3" o:spid="_x0000_s1026" style="position:absolute;margin-left:56.65pt;margin-top:20.45pt;width:9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" path="m,l1245124,e" filled="f" strokeweight=".20314mm">
                <v:path arrowok="t"/>
                <w10:wrap type="topAndBottom" anchorx="page"/>
              </v:shape>
            </w:pict>
          </mc:Fallback>
        </mc:AlternateContent>
      </w:r>
    </w:p>
    <w:sectPr w:rsidR="00E0588E">
      <w:pgSz w:w="11910" w:h="16840"/>
      <w:pgMar w:top="3380" w:right="1133" w:bottom="980" w:left="992" w:header="720" w:footer="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7F95">
      <w:r>
        <w:separator/>
      </w:r>
    </w:p>
  </w:endnote>
  <w:endnote w:type="continuationSeparator" w:id="0">
    <w:p w:rsidR="00000000" w:rsidRDefault="0097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88E" w:rsidRDefault="00977F9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7392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10050102</wp:posOffset>
              </wp:positionV>
              <wp:extent cx="576072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07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588E" w:rsidRDefault="00977F9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16"/>
                            </w:rPr>
                            <w:t>S:\UFFICIO</w:t>
                          </w:r>
                          <w:r>
                            <w:rPr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PERSONALE\ANNO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23-24\PRIVACY\Nomina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docenti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privacy.doc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791.35pt;width:453.6pt;height:15.3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" filled="f" stroked="f">
              <v:path arrowok="t"/>
              <v:textbox inset="0,0,0,0">
                <w:txbxContent>
                  <w:p w:rsidR="00E0588E" w:rsidRDefault="00977F9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16"/>
                      </w:rPr>
                      <w:t>S:\UFFICIO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24"/>
                      </w:rPr>
                      <w:t>PERSONALE\ANNO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23-24\PRIVACY\Nomina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docenti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privacy.doc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7F95">
      <w:r>
        <w:separator/>
      </w:r>
    </w:p>
  </w:footnote>
  <w:footnote w:type="continuationSeparator" w:id="0">
    <w:p w:rsidR="00000000" w:rsidRDefault="00977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88E" w:rsidRDefault="00977F9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6880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457199</wp:posOffset>
          </wp:positionV>
          <wp:extent cx="5885815" cy="169594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85815" cy="16959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C3D65"/>
    <w:multiLevelType w:val="hybridMultilevel"/>
    <w:tmpl w:val="F2C4F0C4"/>
    <w:lvl w:ilvl="0" w:tplc="241CAA5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E609CA0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3E80242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DD89736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5788647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35264A40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0F349356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BD6C4B5E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EDB4DBFC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8E"/>
    <w:rsid w:val="001F63E8"/>
    <w:rsid w:val="00977F95"/>
    <w:rsid w:val="00E0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86C23-BA40-4DF5-99E5-EF745200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left="1475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97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Parodi</dc:creator>
  <cp:lastModifiedBy>Alessandra Manucra</cp:lastModifiedBy>
  <cp:revision>2</cp:revision>
  <dcterms:created xsi:type="dcterms:W3CDTF">2025-08-27T07:13:00Z</dcterms:created>
  <dcterms:modified xsi:type="dcterms:W3CDTF">2025-08-27T07:13:00Z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