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917" w:rsidRDefault="00173917" w:rsidP="00173917">
      <w:pPr>
        <w:shd w:val="clear" w:color="auto" w:fill="FFFFFF"/>
        <w:textAlignment w:val="baseline"/>
        <w:rPr>
          <w:rFonts w:ascii="Arial" w:hAnsi="Arial" w:cs="Arial"/>
          <w:b/>
          <w:bCs/>
        </w:rPr>
      </w:pPr>
      <w:r>
        <w:rPr>
          <w:rFonts w:ascii="Arial" w:hAnsi="Arial" w:cs="Arial"/>
          <w:b/>
          <w:bCs/>
        </w:rPr>
        <w:t>Allegato 4</w:t>
      </w:r>
      <w:r w:rsidR="004D4688">
        <w:rPr>
          <w:rFonts w:ascii="Arial" w:hAnsi="Arial" w:cs="Arial"/>
          <w:b/>
          <w:bCs/>
        </w:rPr>
        <w:t xml:space="preserve"> </w:t>
      </w:r>
      <w:r w:rsidRPr="006F4694">
        <w:rPr>
          <w:rFonts w:ascii="Arial" w:hAnsi="Arial" w:cs="Arial"/>
          <w:b/>
          <w:bCs/>
          <w:highlight w:val="yellow"/>
        </w:rPr>
        <w:t>Nuovo mancata timbratura</w:t>
      </w:r>
      <w:r>
        <w:rPr>
          <w:rFonts w:ascii="Arial" w:hAnsi="Arial" w:cs="Arial"/>
          <w:b/>
          <w:bCs/>
        </w:rPr>
        <w:t xml:space="preserve"> </w:t>
      </w:r>
      <w:r w:rsidR="004D4688">
        <w:rPr>
          <w:rFonts w:ascii="Arial" w:hAnsi="Arial" w:cs="Arial"/>
          <w:b/>
          <w:bCs/>
        </w:rPr>
        <w:t>AL 18 FEBBRAIO 2025</w:t>
      </w:r>
    </w:p>
    <w:p w:rsidR="004D4688" w:rsidRDefault="004D4688" w:rsidP="00173917">
      <w:pPr>
        <w:shd w:val="clear" w:color="auto" w:fill="FFFFFF"/>
        <w:textAlignment w:val="baseline"/>
        <w:rPr>
          <w:rFonts w:ascii="Arial" w:hAnsi="Arial" w:cs="Arial"/>
          <w:b/>
          <w:bCs/>
        </w:rPr>
      </w:pPr>
    </w:p>
    <w:p w:rsidR="00173917" w:rsidRPr="00966C04" w:rsidRDefault="00173917" w:rsidP="00173917">
      <w:pPr>
        <w:pStyle w:val="Intestazione"/>
        <w:tabs>
          <w:tab w:val="clear" w:pos="4819"/>
          <w:tab w:val="clear" w:pos="9638"/>
        </w:tabs>
        <w:ind w:left="7095"/>
        <w:jc w:val="both"/>
        <w:rPr>
          <w:rFonts w:ascii="Arial" w:hAnsi="Arial" w:cs="Arial"/>
          <w:b/>
        </w:rPr>
      </w:pPr>
      <w:r w:rsidRPr="00966C04">
        <w:rPr>
          <w:rFonts w:ascii="Arial" w:hAnsi="Arial" w:cs="Arial"/>
          <w:b/>
        </w:rPr>
        <w:t xml:space="preserve">Al Dirigente Scolastico </w:t>
      </w:r>
    </w:p>
    <w:p w:rsidR="00173917" w:rsidRPr="00966C04" w:rsidRDefault="00173917" w:rsidP="00173917">
      <w:pPr>
        <w:pStyle w:val="Intestazione"/>
        <w:tabs>
          <w:tab w:val="clear" w:pos="4819"/>
          <w:tab w:val="clear" w:pos="9638"/>
        </w:tabs>
        <w:ind w:left="7095"/>
        <w:jc w:val="both"/>
        <w:rPr>
          <w:rFonts w:ascii="Arial" w:hAnsi="Arial" w:cs="Arial"/>
          <w:b/>
        </w:rPr>
      </w:pPr>
      <w:r w:rsidRPr="00966C04">
        <w:rPr>
          <w:rFonts w:ascii="Arial" w:hAnsi="Arial" w:cs="Arial"/>
          <w:b/>
        </w:rPr>
        <w:t>LICEO CASSINI</w:t>
      </w:r>
    </w:p>
    <w:p w:rsidR="00173917" w:rsidRPr="002E5954" w:rsidRDefault="00173917" w:rsidP="00173917">
      <w:pPr>
        <w:jc w:val="center"/>
        <w:rPr>
          <w:rFonts w:ascii="Verdana" w:hAnsi="Verdana"/>
          <w:b/>
          <w:color w:val="1F4E79"/>
        </w:rPr>
      </w:pPr>
      <w:r w:rsidRPr="002E5954">
        <w:rPr>
          <w:rFonts w:ascii="Verdana" w:hAnsi="Verdana"/>
          <w:b/>
          <w:color w:val="1F4E79"/>
        </w:rPr>
        <w:t>Modulo mancata timbratura</w:t>
      </w:r>
    </w:p>
    <w:p w:rsidR="00173917" w:rsidRPr="0021212F" w:rsidRDefault="00173917" w:rsidP="00173917">
      <w:pPr>
        <w:jc w:val="both"/>
        <w:rPr>
          <w:rFonts w:ascii="Verdana" w:hAnsi="Verdana"/>
          <w:sz w:val="8"/>
        </w:rPr>
      </w:pPr>
      <w:r>
        <w:rPr>
          <w:rFonts w:ascii="Verdana" w:hAnsi="Verdana"/>
        </w:rPr>
        <w:t xml:space="preserve">Il/la sottoscritto/a ______________________________ qualifica ______________ </w:t>
      </w:r>
    </w:p>
    <w:p w:rsidR="00173917" w:rsidRDefault="00173917" w:rsidP="00173917">
      <w:pPr>
        <w:jc w:val="both"/>
        <w:rPr>
          <w:rFonts w:ascii="Verdana" w:hAnsi="Verdana"/>
        </w:rPr>
      </w:pPr>
      <w:proofErr w:type="gramStart"/>
      <w:r>
        <w:rPr>
          <w:rFonts w:ascii="Verdana" w:hAnsi="Verdana"/>
        </w:rPr>
        <w:t>in</w:t>
      </w:r>
      <w:proofErr w:type="gramEnd"/>
      <w:r>
        <w:rPr>
          <w:rFonts w:ascii="Verdana" w:hAnsi="Verdana"/>
        </w:rPr>
        <w:t xml:space="preserve"> servizio presso questo Liceo, </w:t>
      </w:r>
    </w:p>
    <w:p w:rsidR="00173917" w:rsidRPr="002E5954" w:rsidRDefault="00173917" w:rsidP="00173917">
      <w:pPr>
        <w:jc w:val="both"/>
        <w:rPr>
          <w:b/>
          <w:color w:val="1F4E79"/>
        </w:rPr>
      </w:pPr>
      <w:proofErr w:type="gramStart"/>
      <w:r w:rsidRPr="002E5954">
        <w:rPr>
          <w:b/>
          <w:color w:val="1F4E79"/>
        </w:rPr>
        <w:t>consapevole</w:t>
      </w:r>
      <w:proofErr w:type="gramEnd"/>
      <w:r w:rsidRPr="002E5954">
        <w:rPr>
          <w:b/>
          <w:color w:val="1F4E79"/>
        </w:rPr>
        <w:t xml:space="preserve"> delle resp</w:t>
      </w:r>
      <w:r>
        <w:rPr>
          <w:b/>
          <w:color w:val="1F4E79"/>
        </w:rPr>
        <w:t>onsabilità e delle sanzioni pen</w:t>
      </w:r>
      <w:r w:rsidRPr="002E5954">
        <w:rPr>
          <w:b/>
          <w:color w:val="1F4E79"/>
        </w:rPr>
        <w:t>ali previste dall’</w:t>
      </w:r>
      <w:r>
        <w:rPr>
          <w:b/>
          <w:color w:val="1F4E79"/>
        </w:rPr>
        <w:t>art. 76 del DPR 445/2000 per fal</w:t>
      </w:r>
      <w:r w:rsidRPr="002E5954">
        <w:rPr>
          <w:b/>
          <w:color w:val="1F4E79"/>
        </w:rPr>
        <w:t>se attestazioni e dichiarazioni mendaci e sotto la sua personale responsabilità</w:t>
      </w:r>
    </w:p>
    <w:p w:rsidR="00173917" w:rsidRPr="00966C04" w:rsidRDefault="00173917" w:rsidP="00173917">
      <w:pPr>
        <w:jc w:val="center"/>
        <w:rPr>
          <w:rFonts w:ascii="Verdana" w:hAnsi="Verdana"/>
          <w:b/>
        </w:rPr>
      </w:pPr>
      <w:r w:rsidRPr="00966C04">
        <w:rPr>
          <w:rFonts w:ascii="Verdana" w:hAnsi="Verdana"/>
          <w:b/>
        </w:rPr>
        <w:t>DICHIARA</w:t>
      </w:r>
    </w:p>
    <w:p w:rsidR="00173917" w:rsidRPr="00E34A85" w:rsidRDefault="00173917" w:rsidP="00173917">
      <w:pPr>
        <w:numPr>
          <w:ilvl w:val="0"/>
          <w:numId w:val="3"/>
        </w:numPr>
        <w:spacing w:after="0" w:line="240" w:lineRule="auto"/>
        <w:ind w:hanging="644"/>
        <w:rPr>
          <w:rFonts w:ascii="Verdana" w:hAnsi="Verdana"/>
        </w:rPr>
      </w:pPr>
      <w:proofErr w:type="gramStart"/>
      <w:r w:rsidRPr="00E34A85">
        <w:rPr>
          <w:rFonts w:ascii="Verdana" w:hAnsi="Verdana"/>
        </w:rPr>
        <w:t>di</w:t>
      </w:r>
      <w:proofErr w:type="gramEnd"/>
      <w:r w:rsidRPr="00E34A85">
        <w:rPr>
          <w:rFonts w:ascii="Verdana" w:hAnsi="Verdana"/>
        </w:rPr>
        <w:t xml:space="preserve"> aver preso visione</w:t>
      </w:r>
      <w:r>
        <w:rPr>
          <w:rFonts w:ascii="Verdana" w:hAnsi="Verdana"/>
        </w:rPr>
        <w:t xml:space="preserve"> ed aver compreso le</w:t>
      </w:r>
      <w:r w:rsidRPr="00E34A85">
        <w:rPr>
          <w:rFonts w:ascii="Verdana" w:hAnsi="Verdana"/>
        </w:rPr>
        <w:t xml:space="preserve"> </w:t>
      </w:r>
      <w:r w:rsidRPr="001427DD">
        <w:rPr>
          <w:rFonts w:ascii="Comic Sans MS" w:hAnsi="Comic Sans MS"/>
          <w:b/>
          <w:bCs/>
          <w:color w:val="FF0000"/>
          <w:szCs w:val="21"/>
        </w:rPr>
        <w:t>INDICAZIONI sul sistema di rilevazione automatica delle</w:t>
      </w:r>
      <w:r w:rsidRPr="00E34A85">
        <w:rPr>
          <w:rFonts w:ascii="Comic Sans MS" w:hAnsi="Comic Sans MS"/>
          <w:b/>
          <w:bCs/>
          <w:color w:val="FF0000"/>
          <w:szCs w:val="21"/>
        </w:rPr>
        <w:t xml:space="preserve"> presenze</w:t>
      </w:r>
      <w:r>
        <w:rPr>
          <w:rFonts w:ascii="Comic Sans MS" w:hAnsi="Comic Sans MS"/>
          <w:b/>
          <w:bCs/>
          <w:color w:val="FF0000"/>
          <w:szCs w:val="21"/>
        </w:rPr>
        <w:t xml:space="preserve"> (sul retro)</w:t>
      </w:r>
    </w:p>
    <w:p w:rsidR="00173917" w:rsidRDefault="00173917" w:rsidP="00173917">
      <w:pPr>
        <w:numPr>
          <w:ilvl w:val="0"/>
          <w:numId w:val="3"/>
        </w:numPr>
        <w:spacing w:after="0" w:line="240" w:lineRule="auto"/>
        <w:ind w:hanging="644"/>
        <w:rPr>
          <w:rFonts w:ascii="Verdana" w:hAnsi="Verdana"/>
        </w:rPr>
      </w:pPr>
      <w:r w:rsidRPr="0003463E">
        <w:rPr>
          <w:rFonts w:ascii="Verdana" w:hAnsi="Verdana"/>
        </w:rPr>
        <w:t xml:space="preserve">Che il </w:t>
      </w:r>
      <w:proofErr w:type="gramStart"/>
      <w:r w:rsidRPr="0003463E">
        <w:rPr>
          <w:rFonts w:ascii="Verdana" w:hAnsi="Verdana"/>
        </w:rPr>
        <w:t xml:space="preserve">giorno </w:t>
      </w:r>
      <w:r>
        <w:rPr>
          <w:rFonts w:ascii="Verdana" w:hAnsi="Verdana"/>
        </w:rPr>
        <w:t xml:space="preserve"> _</w:t>
      </w:r>
      <w:proofErr w:type="gramEnd"/>
      <w:r>
        <w:rPr>
          <w:rFonts w:ascii="Verdana" w:hAnsi="Verdana"/>
        </w:rPr>
        <w:t xml:space="preserve">_____________  </w:t>
      </w:r>
      <w:r w:rsidRPr="0003463E">
        <w:rPr>
          <w:rFonts w:ascii="Verdana" w:hAnsi="Verdana"/>
        </w:rPr>
        <w:t>non ha timbrato:</w:t>
      </w:r>
    </w:p>
    <w:p w:rsidR="00173917" w:rsidRPr="00966C04" w:rsidRDefault="00173917" w:rsidP="00173917">
      <w:pPr>
        <w:numPr>
          <w:ilvl w:val="0"/>
          <w:numId w:val="2"/>
        </w:numPr>
        <w:spacing w:after="0" w:line="360" w:lineRule="auto"/>
        <w:rPr>
          <w:rFonts w:ascii="Verdana" w:hAnsi="Verdana"/>
        </w:rPr>
      </w:pPr>
      <w:r w:rsidRPr="0021212F">
        <w:rPr>
          <w:rFonts w:ascii="Verdana" w:hAnsi="Verdana"/>
        </w:rPr>
        <w:t>L’entrata alle ore _____</w:t>
      </w:r>
      <w:proofErr w:type="gramStart"/>
      <w:r w:rsidRPr="0021212F">
        <w:rPr>
          <w:rFonts w:ascii="Verdana" w:hAnsi="Verdana"/>
        </w:rPr>
        <w:t xml:space="preserve">_  </w:t>
      </w:r>
      <w:r>
        <w:rPr>
          <w:rFonts w:ascii="Verdana" w:hAnsi="Verdana"/>
        </w:rPr>
        <w:tab/>
      </w:r>
      <w:proofErr w:type="gramEnd"/>
      <w:r w:rsidRPr="0021212F">
        <w:rPr>
          <w:rFonts w:ascii="Verdana" w:hAnsi="Verdana"/>
        </w:rPr>
        <w:t xml:space="preserve">L’uscita alle ore   </w:t>
      </w:r>
      <w:r>
        <w:rPr>
          <w:rFonts w:ascii="Verdana" w:hAnsi="Verdana"/>
        </w:rPr>
        <w:t>_______</w:t>
      </w:r>
    </w:p>
    <w:p w:rsidR="00173917" w:rsidRPr="00966C04" w:rsidRDefault="00173917" w:rsidP="00173917">
      <w:pPr>
        <w:numPr>
          <w:ilvl w:val="0"/>
          <w:numId w:val="2"/>
        </w:numPr>
        <w:spacing w:after="0" w:line="360" w:lineRule="auto"/>
        <w:rPr>
          <w:rFonts w:ascii="Verdana" w:hAnsi="Verdana"/>
        </w:rPr>
      </w:pPr>
      <w:r w:rsidRPr="0021212F">
        <w:rPr>
          <w:rFonts w:ascii="Verdana" w:hAnsi="Verdana"/>
        </w:rPr>
        <w:t>L’entrata alle ore _____</w:t>
      </w:r>
      <w:proofErr w:type="gramStart"/>
      <w:r w:rsidRPr="0021212F">
        <w:rPr>
          <w:rFonts w:ascii="Verdana" w:hAnsi="Verdana"/>
        </w:rPr>
        <w:t xml:space="preserve">_  </w:t>
      </w:r>
      <w:r>
        <w:rPr>
          <w:rFonts w:ascii="Verdana" w:hAnsi="Verdana"/>
        </w:rPr>
        <w:tab/>
      </w:r>
      <w:proofErr w:type="gramEnd"/>
      <w:r w:rsidRPr="0021212F">
        <w:rPr>
          <w:rFonts w:ascii="Verdana" w:hAnsi="Verdana"/>
        </w:rPr>
        <w:t>L’uscita alle ore   ______</w:t>
      </w:r>
      <w:r>
        <w:rPr>
          <w:rFonts w:ascii="Verdana" w:hAnsi="Verdana"/>
        </w:rPr>
        <w:t>_</w:t>
      </w:r>
      <w:r w:rsidRPr="0021212F">
        <w:rPr>
          <w:rFonts w:ascii="Verdana" w:hAnsi="Verdana"/>
        </w:rPr>
        <w:t xml:space="preserve"> </w:t>
      </w:r>
    </w:p>
    <w:p w:rsidR="00173917" w:rsidRPr="00966C04" w:rsidRDefault="00173917" w:rsidP="00173917">
      <w:pPr>
        <w:ind w:left="2832"/>
        <w:rPr>
          <w:rFonts w:ascii="Verdana" w:hAnsi="Verdana"/>
          <w:b/>
        </w:rPr>
      </w:pPr>
      <w:r w:rsidRPr="00966C04">
        <w:rPr>
          <w:rFonts w:ascii="Verdana" w:hAnsi="Verdana"/>
          <w:b/>
        </w:rPr>
        <w:t>Per le motivazioni seguenti:</w:t>
      </w:r>
    </w:p>
    <w:p w:rsidR="00173917" w:rsidRPr="0003463E" w:rsidRDefault="00173917" w:rsidP="00173917">
      <w:pPr>
        <w:numPr>
          <w:ilvl w:val="0"/>
          <w:numId w:val="1"/>
        </w:numPr>
        <w:spacing w:after="0" w:line="360" w:lineRule="auto"/>
        <w:ind w:left="1212"/>
        <w:rPr>
          <w:rFonts w:ascii="Verdana" w:hAnsi="Verdana"/>
        </w:rPr>
      </w:pPr>
      <w:r>
        <w:rPr>
          <w:rFonts w:ascii="Verdana" w:hAnsi="Verdana"/>
        </w:rPr>
        <w:t xml:space="preserve">Servizio esterno: ____________________________________________ come da nota di incarico del ___________ </w:t>
      </w:r>
    </w:p>
    <w:p w:rsidR="00173917" w:rsidRPr="0003463E" w:rsidRDefault="00173917" w:rsidP="00173917">
      <w:pPr>
        <w:numPr>
          <w:ilvl w:val="0"/>
          <w:numId w:val="1"/>
        </w:numPr>
        <w:spacing w:after="0" w:line="360" w:lineRule="auto"/>
        <w:ind w:left="1212"/>
        <w:rPr>
          <w:rFonts w:ascii="Verdana" w:hAnsi="Verdana"/>
        </w:rPr>
      </w:pPr>
      <w:r w:rsidRPr="0003463E">
        <w:rPr>
          <w:rFonts w:ascii="Verdana" w:hAnsi="Verdana"/>
        </w:rPr>
        <w:t>Orologio – timbratore fuori servizio</w:t>
      </w:r>
    </w:p>
    <w:p w:rsidR="00173917" w:rsidRPr="0003463E" w:rsidRDefault="00173917" w:rsidP="00173917">
      <w:pPr>
        <w:numPr>
          <w:ilvl w:val="0"/>
          <w:numId w:val="1"/>
        </w:numPr>
        <w:spacing w:after="0" w:line="360" w:lineRule="auto"/>
        <w:ind w:left="1212"/>
        <w:rPr>
          <w:rFonts w:ascii="Verdana" w:hAnsi="Verdana"/>
        </w:rPr>
      </w:pPr>
      <w:r w:rsidRPr="0003463E">
        <w:rPr>
          <w:rFonts w:ascii="Verdana" w:hAnsi="Verdana"/>
        </w:rPr>
        <w:t>Dimenticanza</w:t>
      </w:r>
      <w:r>
        <w:rPr>
          <w:rFonts w:ascii="Verdana" w:hAnsi="Verdana"/>
        </w:rPr>
        <w:t xml:space="preserve"> </w:t>
      </w:r>
    </w:p>
    <w:p w:rsidR="00173917" w:rsidRPr="0003463E" w:rsidRDefault="00173917" w:rsidP="00173917">
      <w:pPr>
        <w:numPr>
          <w:ilvl w:val="0"/>
          <w:numId w:val="1"/>
        </w:numPr>
        <w:spacing w:after="0" w:line="360" w:lineRule="auto"/>
        <w:ind w:left="1212"/>
        <w:rPr>
          <w:rFonts w:ascii="Verdana" w:hAnsi="Verdana"/>
        </w:rPr>
      </w:pPr>
      <w:r w:rsidRPr="0003463E">
        <w:rPr>
          <w:rFonts w:ascii="Verdana" w:hAnsi="Verdana"/>
        </w:rPr>
        <w:t>Tessera magnetica smarrita o malfunzionante</w:t>
      </w:r>
    </w:p>
    <w:p w:rsidR="00173917" w:rsidRDefault="00173917" w:rsidP="00173917">
      <w:pPr>
        <w:numPr>
          <w:ilvl w:val="0"/>
          <w:numId w:val="1"/>
        </w:numPr>
        <w:spacing w:after="0" w:line="360" w:lineRule="auto"/>
        <w:ind w:left="1212"/>
        <w:rPr>
          <w:rFonts w:ascii="Verdana" w:hAnsi="Verdana"/>
        </w:rPr>
      </w:pPr>
      <w:r w:rsidRPr="0003463E">
        <w:rPr>
          <w:rFonts w:ascii="Verdana" w:hAnsi="Verdana"/>
        </w:rPr>
        <w:t>Altr</w:t>
      </w:r>
      <w:r>
        <w:rPr>
          <w:rFonts w:ascii="Verdana" w:hAnsi="Verdana"/>
        </w:rPr>
        <w:t>o</w:t>
      </w:r>
      <w:r w:rsidRPr="0003463E">
        <w:rPr>
          <w:rFonts w:ascii="Verdana" w:hAnsi="Verdana"/>
        </w:rPr>
        <w:t xml:space="preserve"> </w:t>
      </w:r>
      <w:r>
        <w:rPr>
          <w:rFonts w:ascii="Verdana" w:hAnsi="Verdana"/>
        </w:rPr>
        <w:t xml:space="preserve">____________________________________________  </w:t>
      </w:r>
    </w:p>
    <w:p w:rsidR="00173917" w:rsidRDefault="00173917" w:rsidP="00173917">
      <w:pPr>
        <w:spacing w:line="360" w:lineRule="auto"/>
        <w:ind w:left="1212"/>
        <w:rPr>
          <w:rFonts w:ascii="Verdana" w:hAnsi="Verdana"/>
        </w:rPr>
      </w:pPr>
      <w:r>
        <w:rPr>
          <w:rFonts w:ascii="Verdana" w:hAnsi="Verdana"/>
        </w:rPr>
        <w:t xml:space="preserve">________________________________________________  </w:t>
      </w:r>
    </w:p>
    <w:p w:rsidR="00173917" w:rsidRPr="00D73A4C" w:rsidRDefault="00173917" w:rsidP="00173917">
      <w:pPr>
        <w:rPr>
          <w:rFonts w:ascii="Verdana" w:hAnsi="Verdana"/>
          <w:color w:val="FF0000"/>
        </w:rPr>
      </w:pPr>
      <w:r w:rsidRPr="00D73A4C">
        <w:rPr>
          <w:rFonts w:ascii="Book Antiqua" w:hAnsi="Book Antiqua"/>
          <w:b/>
          <w:color w:val="FF0000"/>
        </w:rPr>
        <w:t xml:space="preserve">Il presente documento è compilato ed inviato </w:t>
      </w:r>
      <w:r w:rsidR="004D4688">
        <w:rPr>
          <w:rFonts w:ascii="Book Antiqua" w:hAnsi="Book Antiqua"/>
          <w:b/>
          <w:color w:val="FF0000"/>
        </w:rPr>
        <w:t xml:space="preserve">a </w:t>
      </w:r>
      <w:hyperlink r:id="rId7" w:history="1">
        <w:r w:rsidR="004D4688" w:rsidRPr="009269A5">
          <w:rPr>
            <w:rStyle w:val="Collegamentoipertestuale"/>
            <w:rFonts w:ascii="Book Antiqua" w:hAnsi="Book Antiqua"/>
            <w:b/>
          </w:rPr>
          <w:t>impc040002@istruzione.it</w:t>
        </w:r>
      </w:hyperlink>
      <w:r w:rsidR="004D4688">
        <w:rPr>
          <w:rFonts w:ascii="Book Antiqua" w:hAnsi="Book Antiqua"/>
          <w:b/>
          <w:color w:val="FF0000"/>
        </w:rPr>
        <w:t xml:space="preserve"> </w:t>
      </w:r>
    </w:p>
    <w:p w:rsidR="00173917" w:rsidRPr="00267B9B" w:rsidRDefault="00173917" w:rsidP="00173917">
      <w:pPr>
        <w:rPr>
          <w:rFonts w:ascii="Verdana" w:hAnsi="Verdana"/>
          <w:b/>
        </w:rPr>
      </w:pPr>
      <w:r>
        <w:rPr>
          <w:rFonts w:ascii="Verdana" w:hAnsi="Verdana"/>
          <w:b/>
        </w:rPr>
        <w:t>==================================================</w:t>
      </w:r>
    </w:p>
    <w:p w:rsidR="00173917" w:rsidRPr="002E5954" w:rsidRDefault="00173917" w:rsidP="00173917">
      <w:pPr>
        <w:rPr>
          <w:rFonts w:ascii="Verdana" w:hAnsi="Verdana"/>
          <w:b/>
          <w:i/>
          <w:color w:val="1F4E79"/>
        </w:rPr>
      </w:pPr>
      <w:r w:rsidRPr="002E5954">
        <w:rPr>
          <w:rFonts w:ascii="Verdana" w:hAnsi="Verdana"/>
          <w:b/>
          <w:i/>
          <w:color w:val="1F4E79"/>
        </w:rPr>
        <w:t>RISERVATO ALLA SEGRETERIA</w:t>
      </w:r>
    </w:p>
    <w:p w:rsidR="00173917" w:rsidRDefault="00173917" w:rsidP="00173917">
      <w:pPr>
        <w:rPr>
          <w:rFonts w:ascii="Verdana" w:hAnsi="Verdana"/>
        </w:rPr>
      </w:pPr>
      <w:r>
        <w:rPr>
          <w:rFonts w:ascii="Verdana" w:hAnsi="Verdana"/>
        </w:rPr>
        <w:t>Timbro del protocollo</w:t>
      </w:r>
    </w:p>
    <w:p w:rsidR="00173917" w:rsidRDefault="00173917" w:rsidP="00173917">
      <w:pPr>
        <w:rPr>
          <w:rFonts w:ascii="Verdana" w:hAnsi="Verdana"/>
        </w:rPr>
      </w:pPr>
    </w:p>
    <w:p w:rsidR="00173917" w:rsidRPr="0088726D" w:rsidRDefault="00173917" w:rsidP="00173917">
      <w:pPr>
        <w:ind w:left="4956" w:firstLine="708"/>
        <w:rPr>
          <w:rFonts w:ascii="Verdana" w:hAnsi="Verdana"/>
          <w:noProof/>
        </w:rPr>
      </w:pPr>
      <w:r w:rsidRPr="0088726D">
        <w:rPr>
          <w:rFonts w:ascii="Verdana" w:hAnsi="Verdana"/>
          <w:noProof/>
        </w:rPr>
        <w:t>Il Dirigente Scolastico</w:t>
      </w:r>
    </w:p>
    <w:p w:rsidR="00173917" w:rsidRPr="00BA6CD5" w:rsidRDefault="00173917" w:rsidP="00173917">
      <w:pPr>
        <w:ind w:left="4956"/>
        <w:rPr>
          <w:rFonts w:ascii="Verdana" w:hAnsi="Verdana"/>
          <w:i/>
          <w:noProof/>
        </w:rPr>
      </w:pPr>
      <w:r>
        <w:rPr>
          <w:rFonts w:ascii="Verdana" w:hAnsi="Verdana"/>
          <w:noProof/>
        </w:rPr>
        <w:t xml:space="preserve">       </w:t>
      </w:r>
      <w:r>
        <w:rPr>
          <w:rFonts w:ascii="Verdana" w:hAnsi="Verdana"/>
          <w:i/>
          <w:noProof/>
        </w:rPr>
        <w:t>(Dott.ssa Mara Ferrero</w:t>
      </w:r>
      <w:r w:rsidRPr="00BA6CD5">
        <w:rPr>
          <w:rFonts w:ascii="Verdana" w:hAnsi="Verdana"/>
          <w:i/>
          <w:noProof/>
        </w:rPr>
        <w:t>)</w:t>
      </w:r>
    </w:p>
    <w:p w:rsidR="00173917" w:rsidRDefault="00173917" w:rsidP="00173917">
      <w:pPr>
        <w:pStyle w:val="Default"/>
        <w:ind w:left="4248" w:firstLine="708"/>
        <w:rPr>
          <w:sz w:val="16"/>
          <w:szCs w:val="16"/>
        </w:rPr>
      </w:pPr>
      <w:r>
        <w:rPr>
          <w:sz w:val="16"/>
          <w:szCs w:val="16"/>
        </w:rPr>
        <w:t xml:space="preserve">Documento firmato digitalmente ai sensi del codice </w:t>
      </w:r>
    </w:p>
    <w:p w:rsidR="00173917" w:rsidRDefault="00173917" w:rsidP="00173917">
      <w:pPr>
        <w:pStyle w:val="Default"/>
        <w:ind w:left="4248" w:firstLine="708"/>
        <w:rPr>
          <w:sz w:val="16"/>
          <w:szCs w:val="16"/>
        </w:rPr>
      </w:pPr>
      <w:proofErr w:type="gramStart"/>
      <w:r>
        <w:rPr>
          <w:sz w:val="16"/>
          <w:szCs w:val="16"/>
        </w:rPr>
        <w:t>dell’amm</w:t>
      </w:r>
      <w:bookmarkStart w:id="0" w:name="_GoBack"/>
      <w:bookmarkEnd w:id="0"/>
      <w:r>
        <w:rPr>
          <w:sz w:val="16"/>
          <w:szCs w:val="16"/>
        </w:rPr>
        <w:t>inistrazione</w:t>
      </w:r>
      <w:proofErr w:type="gramEnd"/>
      <w:r>
        <w:rPr>
          <w:sz w:val="16"/>
          <w:szCs w:val="16"/>
        </w:rPr>
        <w:t xml:space="preserve"> digitale e norme ad esso connesse</w:t>
      </w:r>
    </w:p>
    <w:p w:rsidR="00173917" w:rsidRDefault="00173917" w:rsidP="00173917">
      <w:pPr>
        <w:shd w:val="clear" w:color="auto" w:fill="FFFFFF"/>
        <w:textAlignment w:val="baseline"/>
        <w:rPr>
          <w:rFonts w:ascii="Arial" w:hAnsi="Arial" w:cs="Arial"/>
          <w:b/>
          <w:bCs/>
        </w:rPr>
      </w:pPr>
    </w:p>
    <w:p w:rsidR="00173917" w:rsidRDefault="00173917" w:rsidP="00173917"/>
    <w:tbl>
      <w:tblPr>
        <w:tblStyle w:val="Grigliatabella"/>
        <w:tblW w:w="0" w:type="auto"/>
        <w:tblLook w:val="04A0" w:firstRow="1" w:lastRow="0" w:firstColumn="1" w:lastColumn="0" w:noHBand="0" w:noVBand="1"/>
      </w:tblPr>
      <w:tblGrid>
        <w:gridCol w:w="9628"/>
      </w:tblGrid>
      <w:tr w:rsidR="00173917" w:rsidTr="000C4A5B">
        <w:tc>
          <w:tcPr>
            <w:tcW w:w="9628" w:type="dxa"/>
            <w:tcBorders>
              <w:top w:val="single" w:sz="4" w:space="0" w:color="auto"/>
              <w:left w:val="single" w:sz="4" w:space="0" w:color="auto"/>
              <w:bottom w:val="single" w:sz="4" w:space="0" w:color="auto"/>
              <w:right w:val="single" w:sz="4" w:space="0" w:color="auto"/>
            </w:tcBorders>
          </w:tcPr>
          <w:p w:rsidR="00173917" w:rsidRDefault="00173917" w:rsidP="000C4A5B">
            <w:pPr>
              <w:rPr>
                <w:rFonts w:ascii="Comic Sans MS" w:hAnsi="Comic Sans MS"/>
                <w:color w:val="FF0000"/>
                <w:szCs w:val="21"/>
              </w:rPr>
            </w:pPr>
            <w:r>
              <w:rPr>
                <w:rFonts w:ascii="Comic Sans MS" w:hAnsi="Comic Sans MS"/>
                <w:b/>
                <w:bCs/>
                <w:color w:val="FF0000"/>
                <w:szCs w:val="21"/>
              </w:rPr>
              <w:lastRenderedPageBreak/>
              <w:t>Sistema di rilevazione automatica delle presenze</w:t>
            </w:r>
            <w:r>
              <w:rPr>
                <w:rFonts w:ascii="Comic Sans MS" w:hAnsi="Comic Sans MS"/>
                <w:color w:val="FF0000"/>
                <w:szCs w:val="21"/>
              </w:rPr>
              <w:t>:</w:t>
            </w:r>
          </w:p>
          <w:p w:rsidR="00173917" w:rsidRDefault="00173917" w:rsidP="000C4A5B">
            <w:pPr>
              <w:rPr>
                <w:rFonts w:ascii="Comic Sans MS" w:hAnsi="Comic Sans MS"/>
                <w:szCs w:val="21"/>
              </w:rPr>
            </w:pPr>
            <w:proofErr w:type="gramStart"/>
            <w:r>
              <w:rPr>
                <w:rFonts w:ascii="Comic Sans MS" w:hAnsi="Comic Sans MS"/>
                <w:szCs w:val="21"/>
              </w:rPr>
              <w:t>le</w:t>
            </w:r>
            <w:proofErr w:type="gramEnd"/>
            <w:r>
              <w:rPr>
                <w:rFonts w:ascii="Comic Sans MS" w:hAnsi="Comic Sans MS"/>
                <w:szCs w:val="21"/>
              </w:rPr>
              <w:t xml:space="preserve"> timbrature REGISTRANO l’effettiva presenza NELLA SEDE di lavoro, quindi in caso di uscite ANCHE PER SERVIZIO </w:t>
            </w:r>
            <w:r w:rsidRPr="00C84750">
              <w:rPr>
                <w:rFonts w:ascii="Comic Sans MS" w:hAnsi="Comic Sans MS"/>
                <w:szCs w:val="21"/>
                <w:u w:val="single"/>
              </w:rPr>
              <w:t>tra le sedi (centrale e VM)</w:t>
            </w:r>
            <w:r>
              <w:rPr>
                <w:rFonts w:ascii="Comic Sans MS" w:hAnsi="Comic Sans MS"/>
                <w:szCs w:val="21"/>
              </w:rPr>
              <w:t xml:space="preserve"> va timbrata l’uscita e la motivazione INSERENDO IL CODICE PIÙ ADEGUATO. </w:t>
            </w:r>
          </w:p>
          <w:p w:rsidR="00173917" w:rsidRDefault="00173917" w:rsidP="000C4A5B">
            <w:pPr>
              <w:rPr>
                <w:rFonts w:ascii="Comic Sans MS" w:hAnsi="Comic Sans MS"/>
                <w:szCs w:val="21"/>
              </w:rPr>
            </w:pPr>
            <w:r>
              <w:rPr>
                <w:rFonts w:ascii="Comic Sans MS" w:hAnsi="Comic Sans MS"/>
                <w:szCs w:val="21"/>
              </w:rPr>
              <w:t xml:space="preserve">L’assenza comprovata del dipendente nello specifico edificio, nonostante la timbratura (Sede Centrale o Villa Magnolie) può dare avio a procedure/sanzioni disciplinari. </w:t>
            </w:r>
          </w:p>
          <w:p w:rsidR="00173917" w:rsidRDefault="00173917" w:rsidP="000C4A5B">
            <w:pPr>
              <w:rPr>
                <w:rFonts w:ascii="Comic Sans MS" w:hAnsi="Comic Sans MS"/>
                <w:szCs w:val="21"/>
              </w:rPr>
            </w:pPr>
            <w:r>
              <w:rPr>
                <w:rFonts w:ascii="Comic Sans MS" w:hAnsi="Comic Sans MS"/>
                <w:szCs w:val="21"/>
              </w:rPr>
              <w:t>Così anche in caso di brevissime uscite per motivi personali anche di pochi minuti per qualsiasi motivo si esca dall’edificio.</w:t>
            </w:r>
          </w:p>
          <w:p w:rsidR="00173917" w:rsidRDefault="00173917" w:rsidP="000C4A5B">
            <w:pPr>
              <w:rPr>
                <w:rFonts w:ascii="Comic Sans MS" w:hAnsi="Comic Sans MS"/>
                <w:szCs w:val="21"/>
              </w:rPr>
            </w:pPr>
            <w:r>
              <w:rPr>
                <w:rFonts w:ascii="Comic Sans MS" w:hAnsi="Comic Sans MS"/>
                <w:szCs w:val="21"/>
              </w:rPr>
              <w:t xml:space="preserve">La timbratura sarà valida solo nell’orario di servizio previsto per ciascun profilo: massimo 7 ore e 12 min. continuative al giorno (se si prevede un orario più lungo è obbligatoria ½ ora di pausa: tale interruzione, prevista obbligatoriamente dal CCNL Scuola, sarà calcolata automaticamente dal software se si decide di rimanere nell’edificio dove si presta servizio – tale pausa potrà essere effettuata, compatibilmente con le esigenze di servizio, </w:t>
            </w:r>
            <w:r>
              <w:rPr>
                <w:rFonts w:ascii="Comic Sans MS" w:hAnsi="Comic Sans MS"/>
                <w:szCs w:val="21"/>
                <w:u w:val="single"/>
              </w:rPr>
              <w:t>anche prima della sesta ora di servizio</w:t>
            </w:r>
            <w:r>
              <w:rPr>
                <w:rFonts w:ascii="Comic Sans MS" w:hAnsi="Comic Sans MS"/>
                <w:szCs w:val="21"/>
              </w:rPr>
              <w:t>).</w:t>
            </w:r>
          </w:p>
          <w:p w:rsidR="00173917" w:rsidRDefault="00173917" w:rsidP="000C4A5B">
            <w:pPr>
              <w:rPr>
                <w:rFonts w:ascii="Comic Sans MS" w:hAnsi="Comic Sans MS"/>
                <w:szCs w:val="21"/>
              </w:rPr>
            </w:pPr>
            <w:r>
              <w:rPr>
                <w:rFonts w:ascii="Comic Sans MS" w:hAnsi="Comic Sans MS"/>
                <w:szCs w:val="21"/>
              </w:rPr>
              <w:t xml:space="preserve">Il badge non è cedibile ad altri e non va mai lasciato incustodito. </w:t>
            </w:r>
          </w:p>
          <w:p w:rsidR="00173917" w:rsidRDefault="00173917" w:rsidP="000C4A5B">
            <w:pPr>
              <w:rPr>
                <w:rFonts w:ascii="Comic Sans MS" w:hAnsi="Comic Sans MS"/>
                <w:szCs w:val="21"/>
              </w:rPr>
            </w:pPr>
          </w:p>
          <w:p w:rsidR="00173917" w:rsidRDefault="00173917" w:rsidP="000C4A5B">
            <w:pPr>
              <w:rPr>
                <w:rFonts w:ascii="Comic Sans MS" w:hAnsi="Comic Sans MS"/>
                <w:szCs w:val="21"/>
              </w:rPr>
            </w:pPr>
            <w:r>
              <w:rPr>
                <w:rFonts w:ascii="Comic Sans MS" w:hAnsi="Comic Sans MS"/>
                <w:szCs w:val="21"/>
              </w:rPr>
              <w:t>In caso di mancata timbratura per servizio fuori sede, dimenticanza, smarrimento o danneggiamento della tessera magnetica ed in qualsiasi altro caso è obbligatorio annotare gli orari di entrata ed uscita nel modulo di mancata timbratura che dovrà essere immediatamente consegnato in segreteria per essere protocollato e portato alla firma del Dirigente e del DSGA.</w:t>
            </w:r>
          </w:p>
          <w:p w:rsidR="00173917" w:rsidRDefault="00173917" w:rsidP="000C4A5B">
            <w:pPr>
              <w:rPr>
                <w:rFonts w:ascii="Comic Sans MS" w:hAnsi="Comic Sans MS"/>
                <w:szCs w:val="21"/>
              </w:rPr>
            </w:pPr>
            <w:r>
              <w:rPr>
                <w:rFonts w:ascii="Comic Sans MS" w:hAnsi="Comic Sans MS"/>
                <w:szCs w:val="21"/>
              </w:rPr>
              <w:t xml:space="preserve">Non sarà comunque ammesso nell’arco di un mese che risultino più di </w:t>
            </w:r>
            <w:r>
              <w:rPr>
                <w:rFonts w:ascii="Comic Sans MS" w:hAnsi="Comic Sans MS"/>
                <w:b/>
                <w:szCs w:val="21"/>
              </w:rPr>
              <w:t>UNA</w:t>
            </w:r>
            <w:r>
              <w:rPr>
                <w:rFonts w:ascii="Comic Sans MS" w:hAnsi="Comic Sans MS"/>
                <w:szCs w:val="21"/>
              </w:rPr>
              <w:t xml:space="preserve"> giornate interamente non timbrate per dimenticanza/smarrimento della tessera (in </w:t>
            </w:r>
            <w:r>
              <w:rPr>
                <w:rFonts w:ascii="Comic Sans MS" w:hAnsi="Comic Sans MS"/>
                <w:b/>
                <w:szCs w:val="21"/>
              </w:rPr>
              <w:t>ogni caso la valutazione di tutti i casi sarà demandata alla decisione del Dirigente Scolastico su informativa della sottoscritta</w:t>
            </w:r>
            <w:r>
              <w:rPr>
                <w:rFonts w:ascii="Comic Sans MS" w:hAnsi="Comic Sans MS"/>
                <w:szCs w:val="21"/>
              </w:rPr>
              <w:t>).</w:t>
            </w:r>
          </w:p>
          <w:p w:rsidR="00173917" w:rsidRPr="001C4132" w:rsidRDefault="00173917" w:rsidP="000C4A5B">
            <w:pPr>
              <w:rPr>
                <w:rFonts w:ascii="Comic Sans MS" w:hAnsi="Comic Sans MS"/>
                <w:szCs w:val="21"/>
              </w:rPr>
            </w:pPr>
            <w:r w:rsidRPr="001C4132">
              <w:rPr>
                <w:rFonts w:ascii="Comic Sans MS" w:hAnsi="Comic Sans MS"/>
                <w:szCs w:val="21"/>
              </w:rPr>
              <w:t xml:space="preserve">La mancata timbratura non giustificata entro 24 ore è trattata come giorno di assenza (ferie anno precedente e/o recupero di ore di straordinario). </w:t>
            </w:r>
          </w:p>
          <w:p w:rsidR="00173917" w:rsidRPr="001C4132" w:rsidRDefault="00173917" w:rsidP="000C4A5B">
            <w:pPr>
              <w:rPr>
                <w:rFonts w:ascii="Comic Sans MS" w:hAnsi="Comic Sans MS"/>
                <w:szCs w:val="21"/>
              </w:rPr>
            </w:pPr>
            <w:r w:rsidRPr="001C4132">
              <w:rPr>
                <w:rFonts w:ascii="Comic Sans MS" w:hAnsi="Comic Sans MS"/>
                <w:szCs w:val="21"/>
              </w:rPr>
              <w:t>Il personale è tenuto a conservare con la massima cura la propria tessera magnetica: in caso di smarrimento, furto o deterioramento il dipendente può richiedere il rilascio di un duplicato che verrà rilasciato dietro eventuale versamento della ricevuta di versamento della somma a copertura del costo.</w:t>
            </w:r>
          </w:p>
          <w:p w:rsidR="00173917" w:rsidRPr="001C4132" w:rsidRDefault="00173917" w:rsidP="000C4A5B">
            <w:pPr>
              <w:rPr>
                <w:rFonts w:ascii="Comic Sans MS" w:hAnsi="Comic Sans MS"/>
                <w:szCs w:val="21"/>
              </w:rPr>
            </w:pPr>
            <w:r w:rsidRPr="001C4132">
              <w:rPr>
                <w:rFonts w:ascii="Comic Sans MS" w:hAnsi="Comic Sans MS"/>
                <w:szCs w:val="21"/>
              </w:rPr>
              <w:t>Sarà consegnato settimanalmente il cartellino (via e mail oppure altro sistema digitale) perché il singolo lavoratore possa verificare la correttezza dei dati inseriti dall’operatore e la corrispondenza della registrazione di assenze e orario straordinario preventivamente autorizzato.</w:t>
            </w:r>
          </w:p>
          <w:p w:rsidR="00173917" w:rsidRPr="001C4132" w:rsidRDefault="00173917" w:rsidP="000C4A5B">
            <w:pPr>
              <w:rPr>
                <w:rFonts w:ascii="Comic Sans MS" w:hAnsi="Comic Sans MS" w:cs="Arial"/>
              </w:rPr>
            </w:pPr>
            <w:r w:rsidRPr="001C4132">
              <w:rPr>
                <w:rFonts w:ascii="Comic Sans MS" w:hAnsi="Comic Sans MS" w:cs="Arial"/>
              </w:rPr>
              <w:t xml:space="preserve">Il riepilogo mensile sarà consegnato agli interessati entro il 5° GIORNO LAVORATIVO del mese successivo, le </w:t>
            </w:r>
            <w:r w:rsidRPr="001C4132">
              <w:rPr>
                <w:rFonts w:ascii="Comic Sans MS" w:hAnsi="Comic Sans MS" w:cs="Arial"/>
                <w:i/>
              </w:rPr>
              <w:t>timbrature</w:t>
            </w:r>
            <w:r w:rsidRPr="001C4132">
              <w:rPr>
                <w:rFonts w:ascii="Comic Sans MS" w:hAnsi="Comic Sans MS" w:cs="Arial"/>
              </w:rPr>
              <w:t xml:space="preserve"> dovranno quindi essere </w:t>
            </w:r>
            <w:r w:rsidRPr="001C4132">
              <w:rPr>
                <w:rFonts w:ascii="Comic Sans MS" w:hAnsi="Comic Sans MS" w:cs="Arial"/>
                <w:b/>
              </w:rPr>
              <w:t xml:space="preserve">controllate OGNI GIORNO </w:t>
            </w:r>
            <w:r w:rsidRPr="001C4132">
              <w:rPr>
                <w:rFonts w:ascii="Comic Sans MS" w:hAnsi="Comic Sans MS" w:cs="Arial"/>
              </w:rPr>
              <w:t xml:space="preserve">nel relativo programma. </w:t>
            </w:r>
          </w:p>
          <w:p w:rsidR="00173917" w:rsidRPr="001C4132" w:rsidRDefault="00173917" w:rsidP="000C4A5B">
            <w:pPr>
              <w:rPr>
                <w:rFonts w:ascii="Comic Sans MS" w:hAnsi="Comic Sans MS" w:cs="Arial"/>
              </w:rPr>
            </w:pPr>
            <w:r w:rsidRPr="001C4132">
              <w:rPr>
                <w:rFonts w:ascii="Comic Sans MS" w:hAnsi="Comic Sans MS" w:cs="Arial"/>
              </w:rPr>
              <w:t>Entro la stessa scadenza sarà anche consegnato alla DSGA un foglio di riepilogo mensile contenente anche l’aggiornamento dei giorni di ferie ancora da fruire per l’anno in corso (comprensive delle ferie arretrate nonché delle festività soppresse).</w:t>
            </w:r>
          </w:p>
          <w:p w:rsidR="00173917" w:rsidRDefault="00173917" w:rsidP="000C4A5B">
            <w:pPr>
              <w:rPr>
                <w:rFonts w:asciiTheme="minorHAnsi" w:hAnsiTheme="minorHAnsi" w:cstheme="minorBidi"/>
                <w:b/>
                <w:sz w:val="32"/>
                <w:szCs w:val="32"/>
              </w:rPr>
            </w:pPr>
          </w:p>
        </w:tc>
      </w:tr>
    </w:tbl>
    <w:p w:rsidR="00173917" w:rsidRDefault="00173917" w:rsidP="00173917">
      <w:pPr>
        <w:jc w:val="both"/>
        <w:rPr>
          <w:rFonts w:ascii="Verdana" w:hAnsi="Verdana"/>
          <w:b/>
          <w:sz w:val="32"/>
          <w:szCs w:val="32"/>
        </w:rPr>
      </w:pPr>
    </w:p>
    <w:p w:rsidR="00173917" w:rsidRDefault="00173917" w:rsidP="00173917">
      <w:pPr>
        <w:shd w:val="clear" w:color="auto" w:fill="FFFFFF"/>
        <w:textAlignment w:val="baseline"/>
        <w:rPr>
          <w:rFonts w:ascii="Arial" w:hAnsi="Arial" w:cs="Arial"/>
          <w:b/>
          <w:bCs/>
        </w:rPr>
      </w:pPr>
    </w:p>
    <w:p w:rsidR="00F460F5" w:rsidRDefault="00F460F5"/>
    <w:sectPr w:rsidR="00F460F5">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620" w:rsidRDefault="00927620" w:rsidP="00927620">
      <w:pPr>
        <w:spacing w:after="0" w:line="240" w:lineRule="auto"/>
      </w:pPr>
      <w:r>
        <w:separator/>
      </w:r>
    </w:p>
  </w:endnote>
  <w:endnote w:type="continuationSeparator" w:id="0">
    <w:p w:rsidR="00927620" w:rsidRDefault="00927620" w:rsidP="0092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620" w:rsidRDefault="004D4688">
    <w:pPr>
      <w:pStyle w:val="Pidipagina"/>
    </w:pPr>
    <w:r>
      <w:rPr>
        <w:noProof/>
      </w:rPr>
      <w:fldChar w:fldCharType="begin"/>
    </w:r>
    <w:r>
      <w:rPr>
        <w:noProof/>
      </w:rPr>
      <w:instrText xml:space="preserve"> FILENAME  \* FirstCap \p  \* MERGEFORMAT </w:instrText>
    </w:r>
    <w:r>
      <w:rPr>
        <w:noProof/>
      </w:rPr>
      <w:fldChar w:fldCharType="separate"/>
    </w:r>
    <w:r w:rsidR="00927620">
      <w:rPr>
        <w:noProof/>
      </w:rPr>
      <w:t>\\SERVER01\Condivisa\UFFICIO PERSONALE\ANNO SCOLASTICO 23-24\ATA\DOCUMENTI PER SITO\4_modulo mancata timbratura.docx</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620" w:rsidRDefault="00927620" w:rsidP="00927620">
      <w:pPr>
        <w:spacing w:after="0" w:line="240" w:lineRule="auto"/>
      </w:pPr>
      <w:r>
        <w:separator/>
      </w:r>
    </w:p>
  </w:footnote>
  <w:footnote w:type="continuationSeparator" w:id="0">
    <w:p w:rsidR="00927620" w:rsidRDefault="00927620" w:rsidP="009276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05030B"/>
    <w:multiLevelType w:val="hybridMultilevel"/>
    <w:tmpl w:val="E12C0A1A"/>
    <w:lvl w:ilvl="0" w:tplc="04100005">
      <w:start w:val="1"/>
      <w:numFmt w:val="bullet"/>
      <w:lvlText w:val=""/>
      <w:lvlJc w:val="left"/>
      <w:pPr>
        <w:ind w:left="1776" w:hanging="360"/>
      </w:pPr>
      <w:rPr>
        <w:rFonts w:ascii="Wingdings" w:hAnsi="Wingdings"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 w15:restartNumberingAfterBreak="0">
    <w:nsid w:val="721D1524"/>
    <w:multiLevelType w:val="hybridMultilevel"/>
    <w:tmpl w:val="142C4132"/>
    <w:lvl w:ilvl="0" w:tplc="A5261A0C">
      <w:start w:val="1"/>
      <w:numFmt w:val="bullet"/>
      <w:lvlText w:val="□"/>
      <w:lvlJc w:val="left"/>
      <w:pPr>
        <w:ind w:left="644" w:hanging="360"/>
      </w:pPr>
      <w:rPr>
        <w:rFonts w:ascii="Courier New" w:hAnsi="Courier New" w:hint="default"/>
        <w:sz w:val="44"/>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 w15:restartNumberingAfterBreak="0">
    <w:nsid w:val="724C13DB"/>
    <w:multiLevelType w:val="hybridMultilevel"/>
    <w:tmpl w:val="8CDC5CCC"/>
    <w:lvl w:ilvl="0" w:tplc="81CABDEA">
      <w:start w:val="1"/>
      <w:numFmt w:val="lowerLetter"/>
      <w:lvlText w:val="%1)"/>
      <w:lvlJc w:val="left"/>
      <w:pPr>
        <w:ind w:left="644" w:hanging="360"/>
      </w:pPr>
      <w:rPr>
        <w:b/>
        <w:color w:val="1F4E79"/>
        <w:sz w:val="24"/>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917"/>
    <w:rsid w:val="00173917"/>
    <w:rsid w:val="004D4688"/>
    <w:rsid w:val="00927620"/>
    <w:rsid w:val="00F460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64C252-EAC9-4B0C-8898-65C02727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73917"/>
    <w:rPr>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basedOn w:val="Normale"/>
    <w:rsid w:val="00173917"/>
    <w:pPr>
      <w:autoSpaceDE w:val="0"/>
      <w:autoSpaceDN w:val="0"/>
      <w:spacing w:after="0" w:line="240" w:lineRule="auto"/>
    </w:pPr>
    <w:rPr>
      <w:rFonts w:ascii="Verdana" w:hAnsi="Verdana" w:cs="Times New Roman"/>
      <w:color w:val="000000"/>
      <w:sz w:val="24"/>
      <w:szCs w:val="24"/>
    </w:rPr>
  </w:style>
  <w:style w:type="table" w:styleId="Grigliatabella">
    <w:name w:val="Table Grid"/>
    <w:basedOn w:val="Tabellanormale"/>
    <w:uiPriority w:val="39"/>
    <w:rsid w:val="00173917"/>
    <w:pPr>
      <w:spacing w:after="0" w:line="240" w:lineRule="auto"/>
      <w:jc w:val="both"/>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17391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173917"/>
    <w:rPr>
      <w:lang w:eastAsia="it-IT"/>
    </w:rPr>
  </w:style>
  <w:style w:type="paragraph" w:styleId="Pidipagina">
    <w:name w:val="footer"/>
    <w:basedOn w:val="Normale"/>
    <w:link w:val="PidipaginaCarattere"/>
    <w:uiPriority w:val="99"/>
    <w:unhideWhenUsed/>
    <w:rsid w:val="0092762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27620"/>
    <w:rPr>
      <w:lang w:eastAsia="it-IT"/>
    </w:rPr>
  </w:style>
  <w:style w:type="character" w:styleId="Collegamentoipertestuale">
    <w:name w:val="Hyperlink"/>
    <w:basedOn w:val="Carpredefinitoparagrafo"/>
    <w:uiPriority w:val="99"/>
    <w:unhideWhenUsed/>
    <w:rsid w:val="004D46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mpc040002@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653</Words>
  <Characters>3725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Liceo Statale</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Parodi</dc:creator>
  <cp:keywords/>
  <dc:description/>
  <cp:lastModifiedBy>Anna Allotta</cp:lastModifiedBy>
  <cp:revision>3</cp:revision>
  <dcterms:created xsi:type="dcterms:W3CDTF">2023-11-24T09:18:00Z</dcterms:created>
  <dcterms:modified xsi:type="dcterms:W3CDTF">2025-02-18T15:04:00Z</dcterms:modified>
</cp:coreProperties>
</file>